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3C" w:rsidRPr="00692976" w:rsidRDefault="00E45568" w:rsidP="00692976">
      <w:pPr>
        <w:spacing w:after="0"/>
        <w:jc w:val="right"/>
        <w:rPr>
          <w:rFonts w:ascii="Century Gothic" w:hAnsi="Century Gothic"/>
          <w:b/>
        </w:rPr>
      </w:pPr>
      <w:bookmarkStart w:id="0" w:name="_GoBack"/>
      <w:bookmarkEnd w:id="0"/>
      <w:r w:rsidRPr="00692976">
        <w:rPr>
          <w:rFonts w:ascii="Century Gothic" w:hAnsi="Century Gothic"/>
          <w:b/>
        </w:rPr>
        <w:t xml:space="preserve">Annex </w:t>
      </w:r>
      <w:r w:rsidR="007A7C32" w:rsidRPr="00692976">
        <w:rPr>
          <w:rFonts w:ascii="Century Gothic" w:hAnsi="Century Gothic"/>
          <w:b/>
        </w:rPr>
        <w:t>D</w:t>
      </w:r>
    </w:p>
    <w:p w:rsidR="00540AB4" w:rsidRPr="00692976" w:rsidRDefault="00540AB4" w:rsidP="00692976">
      <w:pPr>
        <w:spacing w:after="0" w:line="240" w:lineRule="auto"/>
        <w:contextualSpacing/>
        <w:jc w:val="both"/>
        <w:rPr>
          <w:rFonts w:ascii="Century Gothic" w:hAnsi="Century Gothic"/>
        </w:rPr>
      </w:pPr>
      <w:r w:rsidRPr="00692976">
        <w:rPr>
          <w:rFonts w:ascii="Century Gothic" w:hAnsi="Century Gothic"/>
        </w:rPr>
        <w:t>Republic of the Philippines )</w:t>
      </w:r>
    </w:p>
    <w:p w:rsidR="00540AB4" w:rsidRPr="00692976" w:rsidRDefault="00540AB4" w:rsidP="00692976">
      <w:pPr>
        <w:spacing w:after="0" w:line="240" w:lineRule="auto"/>
        <w:contextualSpacing/>
        <w:jc w:val="both"/>
        <w:rPr>
          <w:rFonts w:ascii="Century Gothic" w:hAnsi="Century Gothic"/>
        </w:rPr>
      </w:pPr>
      <w:r w:rsidRPr="00692976">
        <w:rPr>
          <w:rFonts w:ascii="Century Gothic" w:hAnsi="Century Gothic"/>
        </w:rPr>
        <w:t xml:space="preserve">  </w:t>
      </w:r>
      <w:r w:rsidR="00FC7E0E" w:rsidRPr="00692976">
        <w:rPr>
          <w:rFonts w:ascii="Century Gothic" w:hAnsi="Century Gothic"/>
        </w:rPr>
        <w:t xml:space="preserve">     </w:t>
      </w:r>
      <w:r w:rsidRPr="00692976">
        <w:rPr>
          <w:rFonts w:ascii="Century Gothic" w:hAnsi="Century Gothic"/>
        </w:rPr>
        <w:t xml:space="preserve"> </w:t>
      </w:r>
      <w:r w:rsidR="00FC7E0E" w:rsidRPr="00692976">
        <w:rPr>
          <w:rFonts w:ascii="Century Gothic" w:hAnsi="Century Gothic"/>
        </w:rPr>
        <w:t>_</w:t>
      </w:r>
      <w:r w:rsidRPr="00692976">
        <w:rPr>
          <w:rFonts w:ascii="Century Gothic" w:hAnsi="Century Gothic"/>
        </w:rPr>
        <w:t>____________________ ) S.S.</w:t>
      </w:r>
    </w:p>
    <w:p w:rsidR="00540AB4" w:rsidRPr="00692976" w:rsidRDefault="00540AB4" w:rsidP="00692976">
      <w:pPr>
        <w:spacing w:after="0" w:line="240" w:lineRule="auto"/>
        <w:contextualSpacing/>
        <w:jc w:val="both"/>
        <w:rPr>
          <w:rFonts w:ascii="Century Gothic" w:hAnsi="Century Gothic"/>
        </w:rPr>
      </w:pPr>
    </w:p>
    <w:p w:rsidR="0066553C" w:rsidRPr="00692976" w:rsidRDefault="0066553C" w:rsidP="00692976">
      <w:pPr>
        <w:spacing w:after="0" w:line="240" w:lineRule="auto"/>
        <w:contextualSpacing/>
        <w:jc w:val="both"/>
        <w:rPr>
          <w:rFonts w:ascii="Century Gothic" w:hAnsi="Century Gothic"/>
        </w:rPr>
      </w:pPr>
    </w:p>
    <w:p w:rsidR="00540AB4" w:rsidRPr="00692976" w:rsidRDefault="00540AB4" w:rsidP="00692976">
      <w:pPr>
        <w:spacing w:after="0" w:line="240" w:lineRule="auto"/>
        <w:contextualSpacing/>
        <w:jc w:val="both"/>
        <w:rPr>
          <w:rFonts w:ascii="Century Gothic" w:hAnsi="Century Gothic"/>
        </w:rPr>
      </w:pPr>
    </w:p>
    <w:p w:rsidR="00540AB4" w:rsidRPr="00692976" w:rsidRDefault="00540AB4" w:rsidP="00692976">
      <w:pPr>
        <w:spacing w:after="0" w:line="240" w:lineRule="auto"/>
        <w:contextualSpacing/>
        <w:jc w:val="center"/>
        <w:rPr>
          <w:rFonts w:ascii="Century Gothic" w:hAnsi="Century Gothic"/>
          <w:b/>
          <w:u w:val="single"/>
        </w:rPr>
      </w:pPr>
      <w:r w:rsidRPr="00692976">
        <w:rPr>
          <w:rFonts w:ascii="Century Gothic" w:hAnsi="Century Gothic"/>
          <w:b/>
          <w:u w:val="single"/>
        </w:rPr>
        <w:t>CERTIFICATION OF COMPLIANCE</w:t>
      </w:r>
    </w:p>
    <w:p w:rsidR="00540AB4" w:rsidRPr="00692976" w:rsidRDefault="00540AB4" w:rsidP="00692976">
      <w:pPr>
        <w:spacing w:after="0" w:line="240" w:lineRule="auto"/>
        <w:contextualSpacing/>
        <w:jc w:val="both"/>
        <w:rPr>
          <w:rFonts w:ascii="Century Gothic" w:hAnsi="Century Gothic"/>
        </w:rPr>
      </w:pPr>
    </w:p>
    <w:p w:rsidR="0066553C" w:rsidRPr="00692976" w:rsidRDefault="0066553C" w:rsidP="00692976">
      <w:pPr>
        <w:spacing w:after="0" w:line="240" w:lineRule="auto"/>
        <w:contextualSpacing/>
        <w:jc w:val="both"/>
        <w:rPr>
          <w:rFonts w:ascii="Century Gothic" w:hAnsi="Century Gothic"/>
        </w:rPr>
      </w:pPr>
    </w:p>
    <w:p w:rsidR="00540AB4" w:rsidRDefault="00540AB4" w:rsidP="00692976">
      <w:pPr>
        <w:spacing w:after="0" w:line="240" w:lineRule="auto"/>
        <w:ind w:firstLine="720"/>
        <w:contextualSpacing/>
        <w:jc w:val="both"/>
        <w:rPr>
          <w:rFonts w:ascii="Century Gothic" w:hAnsi="Century Gothic"/>
        </w:rPr>
      </w:pPr>
      <w:r w:rsidRPr="00692976">
        <w:rPr>
          <w:rFonts w:ascii="Century Gothic" w:hAnsi="Century Gothic"/>
        </w:rPr>
        <w:t xml:space="preserve">Pursuant to the Philippine Deposit Insurance </w:t>
      </w:r>
      <w:r w:rsidR="0066553C" w:rsidRPr="00692976">
        <w:rPr>
          <w:rFonts w:ascii="Century Gothic" w:hAnsi="Century Gothic"/>
        </w:rPr>
        <w:t>Corporation (PDIC) Regulatory Is</w:t>
      </w:r>
      <w:r w:rsidRPr="00692976">
        <w:rPr>
          <w:rFonts w:ascii="Century Gothic" w:hAnsi="Century Gothic"/>
        </w:rPr>
        <w:t xml:space="preserve">suance </w:t>
      </w:r>
      <w:r w:rsidR="0066553C" w:rsidRPr="00692976">
        <w:rPr>
          <w:rFonts w:ascii="Century Gothic" w:hAnsi="Century Gothic"/>
        </w:rPr>
        <w:t xml:space="preserve">(RI) </w:t>
      </w:r>
      <w:r w:rsidRPr="00692976">
        <w:rPr>
          <w:rFonts w:ascii="Century Gothic" w:hAnsi="Century Gothic"/>
        </w:rPr>
        <w:t xml:space="preserve">No. </w:t>
      </w:r>
      <w:r w:rsidR="00C64253">
        <w:rPr>
          <w:rFonts w:ascii="Century Gothic" w:hAnsi="Century Gothic"/>
        </w:rPr>
        <w:t>2021-</w:t>
      </w:r>
      <w:r w:rsidR="0038421B">
        <w:rPr>
          <w:rFonts w:ascii="Century Gothic" w:hAnsi="Century Gothic"/>
        </w:rPr>
        <w:t xml:space="preserve">01 </w:t>
      </w:r>
      <w:r w:rsidRPr="00692976">
        <w:rPr>
          <w:rFonts w:ascii="Century Gothic" w:hAnsi="Century Gothic"/>
        </w:rPr>
        <w:t xml:space="preserve">(Revised Rules and Regulations on Record-Keeping of </w:t>
      </w:r>
      <w:r w:rsidR="0066553C" w:rsidRPr="00692976">
        <w:rPr>
          <w:rFonts w:ascii="Century Gothic" w:hAnsi="Century Gothic"/>
        </w:rPr>
        <w:t>B</w:t>
      </w:r>
      <w:r w:rsidRPr="00692976">
        <w:rPr>
          <w:rFonts w:ascii="Century Gothic" w:hAnsi="Century Gothic"/>
        </w:rPr>
        <w:t>ank Deposits and Reportorial Requirements from Banks), this is to certify that, as of _________, (name of bank):</w:t>
      </w:r>
    </w:p>
    <w:p w:rsidR="00692976" w:rsidRPr="00692976" w:rsidRDefault="00692976" w:rsidP="00692976">
      <w:pPr>
        <w:spacing w:after="0" w:line="240" w:lineRule="auto"/>
        <w:ind w:firstLine="720"/>
        <w:contextualSpacing/>
        <w:jc w:val="both"/>
        <w:rPr>
          <w:rFonts w:ascii="Century Gothic" w:hAnsi="Century Gothic"/>
        </w:rPr>
      </w:pPr>
    </w:p>
    <w:p w:rsidR="00540AB4" w:rsidRPr="00692976" w:rsidRDefault="0066553C" w:rsidP="00692976">
      <w:pPr>
        <w:pStyle w:val="ListParagraph"/>
        <w:numPr>
          <w:ilvl w:val="0"/>
          <w:numId w:val="1"/>
        </w:numPr>
        <w:spacing w:after="0" w:line="240" w:lineRule="auto"/>
        <w:ind w:left="540" w:hanging="540"/>
        <w:jc w:val="both"/>
        <w:rPr>
          <w:rFonts w:ascii="Century Gothic" w:hAnsi="Century Gothic"/>
        </w:rPr>
      </w:pPr>
      <w:r w:rsidRPr="00692976">
        <w:rPr>
          <w:rFonts w:ascii="Century Gothic" w:hAnsi="Century Gothic"/>
        </w:rPr>
        <w:t>h</w:t>
      </w:r>
      <w:r w:rsidR="00540AB4" w:rsidRPr="00692976">
        <w:rPr>
          <w:rFonts w:ascii="Century Gothic" w:hAnsi="Century Gothic"/>
        </w:rPr>
        <w:t xml:space="preserve">as faithfully complied with the RI No. </w:t>
      </w:r>
      <w:r w:rsidR="00C64253">
        <w:rPr>
          <w:rFonts w:ascii="Century Gothic" w:hAnsi="Century Gothic"/>
        </w:rPr>
        <w:t>2021-</w:t>
      </w:r>
      <w:r w:rsidR="0038421B">
        <w:rPr>
          <w:rFonts w:ascii="Century Gothic" w:hAnsi="Century Gothic"/>
        </w:rPr>
        <w:t>01</w:t>
      </w:r>
      <w:r w:rsidR="00540AB4" w:rsidRPr="00692976">
        <w:rPr>
          <w:rFonts w:ascii="Century Gothic" w:hAnsi="Century Gothic"/>
        </w:rPr>
        <w:t xml:space="preserve">, and other rules and regulations on record-keeping of deposits such as, but not limited to, those enumerated in Annex </w:t>
      </w:r>
      <w:r w:rsidR="00A5206B" w:rsidRPr="00692976">
        <w:rPr>
          <w:rFonts w:ascii="Century Gothic" w:hAnsi="Century Gothic"/>
        </w:rPr>
        <w:t>E</w:t>
      </w:r>
      <w:r w:rsidR="00540AB4" w:rsidRPr="00692976">
        <w:rPr>
          <w:rFonts w:ascii="Century Gothic" w:hAnsi="Century Gothic"/>
        </w:rPr>
        <w:t xml:space="preserve"> of RI No. </w:t>
      </w:r>
      <w:r w:rsidR="00C64253">
        <w:rPr>
          <w:rFonts w:ascii="Century Gothic" w:hAnsi="Century Gothic"/>
        </w:rPr>
        <w:t>2021-</w:t>
      </w:r>
      <w:r w:rsidR="0038421B">
        <w:rPr>
          <w:rFonts w:ascii="Century Gothic" w:hAnsi="Century Gothic"/>
        </w:rPr>
        <w:t>01</w:t>
      </w:r>
      <w:r w:rsidR="00540AB4" w:rsidRPr="00692976">
        <w:rPr>
          <w:rFonts w:ascii="Century Gothic" w:hAnsi="Century Gothic"/>
        </w:rPr>
        <w:t>, including any amendment thereto;</w:t>
      </w:r>
    </w:p>
    <w:p w:rsidR="0066553C" w:rsidRPr="00692976" w:rsidRDefault="0066553C" w:rsidP="00692976">
      <w:pPr>
        <w:pStyle w:val="ListParagraph"/>
        <w:spacing w:after="0" w:line="240" w:lineRule="auto"/>
        <w:ind w:left="540" w:hanging="540"/>
        <w:jc w:val="both"/>
        <w:rPr>
          <w:rFonts w:ascii="Century Gothic" w:hAnsi="Century Gothic"/>
        </w:rPr>
      </w:pPr>
    </w:p>
    <w:p w:rsidR="0066553C" w:rsidRPr="00692976" w:rsidRDefault="0066553C" w:rsidP="00692976">
      <w:pPr>
        <w:pStyle w:val="ListParagraph"/>
        <w:numPr>
          <w:ilvl w:val="0"/>
          <w:numId w:val="1"/>
        </w:numPr>
        <w:spacing w:after="0" w:line="240" w:lineRule="auto"/>
        <w:ind w:left="540" w:hanging="540"/>
        <w:jc w:val="both"/>
        <w:rPr>
          <w:rFonts w:ascii="Century Gothic" w:hAnsi="Century Gothic"/>
        </w:rPr>
      </w:pPr>
      <w:r w:rsidRPr="00692976">
        <w:rPr>
          <w:rFonts w:ascii="Century Gothic" w:hAnsi="Century Gothic"/>
        </w:rPr>
        <w:t>h</w:t>
      </w:r>
      <w:r w:rsidR="00540AB4" w:rsidRPr="00692976">
        <w:rPr>
          <w:rFonts w:ascii="Century Gothic" w:hAnsi="Century Gothic"/>
        </w:rPr>
        <w:t xml:space="preserve">as timely submitted to the PDIC the </w:t>
      </w:r>
      <w:r w:rsidR="00D64EED" w:rsidRPr="00692976">
        <w:rPr>
          <w:rFonts w:ascii="Century Gothic" w:eastAsia="Times New Roman" w:hAnsi="Century Gothic"/>
        </w:rPr>
        <w:t xml:space="preserve">Operations Manual on </w:t>
      </w:r>
      <w:r w:rsidR="00692976" w:rsidRPr="00692976">
        <w:rPr>
          <w:rFonts w:ascii="Century Gothic" w:eastAsia="Times New Roman" w:hAnsi="Century Gothic"/>
        </w:rPr>
        <w:t xml:space="preserve">                   </w:t>
      </w:r>
      <w:r w:rsidR="00D64EED" w:rsidRPr="00692976">
        <w:rPr>
          <w:rFonts w:ascii="Century Gothic" w:eastAsia="Times New Roman" w:hAnsi="Century Gothic"/>
        </w:rPr>
        <w:t>Record-Keeping of Bank Deposits</w:t>
      </w:r>
      <w:r w:rsidR="00931600" w:rsidRPr="00692976">
        <w:rPr>
          <w:rFonts w:ascii="Century Gothic" w:eastAsia="Times New Roman" w:hAnsi="Century Gothic"/>
        </w:rPr>
        <w:t>,</w:t>
      </w:r>
      <w:r w:rsidR="00D64EED" w:rsidRPr="00692976">
        <w:rPr>
          <w:rFonts w:ascii="Century Gothic" w:hAnsi="Century Gothic"/>
        </w:rPr>
        <w:t xml:space="preserve"> </w:t>
      </w:r>
      <w:r w:rsidR="00D64EED" w:rsidRPr="00692976">
        <w:rPr>
          <w:rFonts w:ascii="Century Gothic" w:eastAsia="Times New Roman" w:hAnsi="Century Gothic" w:cs="Times New Roman"/>
          <w:color w:val="000000"/>
          <w:lang w:eastAsia="en-PH"/>
        </w:rPr>
        <w:t xml:space="preserve">Report on the Features of </w:t>
      </w:r>
      <w:r w:rsidR="00A5206B" w:rsidRPr="00692976">
        <w:rPr>
          <w:rFonts w:ascii="Century Gothic" w:eastAsia="Times New Roman" w:hAnsi="Century Gothic" w:cs="Times New Roman"/>
          <w:color w:val="000000"/>
          <w:lang w:eastAsia="en-PH"/>
        </w:rPr>
        <w:t xml:space="preserve">the Bank Computer Systems (Annex </w:t>
      </w:r>
      <w:r w:rsidR="00931600" w:rsidRPr="00692976">
        <w:rPr>
          <w:rFonts w:ascii="Century Gothic" w:eastAsia="Times New Roman" w:hAnsi="Century Gothic" w:cs="Times New Roman"/>
          <w:color w:val="000000"/>
          <w:lang w:eastAsia="en-PH"/>
        </w:rPr>
        <w:t>F</w:t>
      </w:r>
      <w:r w:rsidR="00A5206B" w:rsidRPr="00692976">
        <w:rPr>
          <w:rFonts w:ascii="Century Gothic" w:eastAsia="Times New Roman" w:hAnsi="Century Gothic" w:cs="Times New Roman"/>
          <w:color w:val="000000"/>
          <w:lang w:eastAsia="en-PH"/>
        </w:rPr>
        <w:t>)</w:t>
      </w:r>
      <w:r w:rsidR="00931600" w:rsidRPr="00692976">
        <w:rPr>
          <w:rFonts w:ascii="Century Gothic" w:eastAsia="Times New Roman" w:hAnsi="Century Gothic" w:cs="Times New Roman"/>
          <w:color w:val="000000"/>
          <w:lang w:eastAsia="en-PH"/>
        </w:rPr>
        <w:t>, and the Technical Specifications of the DAV (Annex G),</w:t>
      </w:r>
      <w:r w:rsidR="00A5206B" w:rsidRPr="00692976">
        <w:rPr>
          <w:rFonts w:ascii="Century Gothic" w:eastAsia="Times New Roman" w:hAnsi="Century Gothic" w:cs="Times New Roman"/>
          <w:color w:val="000000"/>
          <w:lang w:eastAsia="en-PH"/>
        </w:rPr>
        <w:t xml:space="preserve"> </w:t>
      </w:r>
      <w:r w:rsidR="00D64EED" w:rsidRPr="00692976">
        <w:rPr>
          <w:rFonts w:ascii="Century Gothic" w:hAnsi="Century Gothic"/>
        </w:rPr>
        <w:t xml:space="preserve">respectively required under Sections 3 and 5 of RI No. </w:t>
      </w:r>
      <w:r w:rsidR="00C64253">
        <w:rPr>
          <w:rFonts w:ascii="Century Gothic" w:hAnsi="Century Gothic"/>
        </w:rPr>
        <w:t>2021-</w:t>
      </w:r>
      <w:r w:rsidR="0038421B">
        <w:rPr>
          <w:rFonts w:ascii="Century Gothic" w:hAnsi="Century Gothic"/>
        </w:rPr>
        <w:t>01</w:t>
      </w:r>
      <w:r w:rsidR="00D64EED" w:rsidRPr="00692976">
        <w:rPr>
          <w:rFonts w:ascii="Century Gothic" w:hAnsi="Century Gothic"/>
        </w:rPr>
        <w:t xml:space="preserve">, </w:t>
      </w:r>
      <w:r w:rsidR="00540AB4" w:rsidRPr="00692976">
        <w:rPr>
          <w:rFonts w:ascii="Century Gothic" w:hAnsi="Century Gothic"/>
        </w:rPr>
        <w:t xml:space="preserve">including any update/change </w:t>
      </w:r>
      <w:r w:rsidR="00D64EED" w:rsidRPr="00692976">
        <w:rPr>
          <w:rFonts w:ascii="Century Gothic" w:hAnsi="Century Gothic"/>
        </w:rPr>
        <w:t>in said documents</w:t>
      </w:r>
      <w:r w:rsidR="00540AB4" w:rsidRPr="00692976">
        <w:rPr>
          <w:rFonts w:ascii="Century Gothic" w:hAnsi="Century Gothic"/>
        </w:rPr>
        <w:t>; and, has faithfully complied with the requirements, procedures, and guidelines required therein;</w:t>
      </w:r>
    </w:p>
    <w:p w:rsidR="0066553C" w:rsidRPr="00692976" w:rsidRDefault="0066553C" w:rsidP="00692976">
      <w:pPr>
        <w:pStyle w:val="ListParagraph"/>
        <w:spacing w:after="0"/>
        <w:ind w:left="540" w:hanging="540"/>
        <w:rPr>
          <w:rFonts w:ascii="Century Gothic" w:hAnsi="Century Gothic"/>
        </w:rPr>
      </w:pPr>
    </w:p>
    <w:p w:rsidR="00540AB4" w:rsidRPr="00692976" w:rsidRDefault="0066553C" w:rsidP="00692976">
      <w:pPr>
        <w:pStyle w:val="ListParagraph"/>
        <w:numPr>
          <w:ilvl w:val="0"/>
          <w:numId w:val="1"/>
        </w:numPr>
        <w:spacing w:after="0" w:line="240" w:lineRule="auto"/>
        <w:ind w:left="540" w:hanging="540"/>
        <w:jc w:val="both"/>
        <w:rPr>
          <w:rFonts w:ascii="Century Gothic" w:hAnsi="Century Gothic"/>
        </w:rPr>
      </w:pPr>
      <w:r w:rsidRPr="00692976">
        <w:rPr>
          <w:rFonts w:ascii="Century Gothic" w:hAnsi="Century Gothic"/>
        </w:rPr>
        <w:t>h</w:t>
      </w:r>
      <w:r w:rsidR="00540AB4" w:rsidRPr="00692976">
        <w:rPr>
          <w:rFonts w:ascii="Century Gothic" w:hAnsi="Century Gothic"/>
        </w:rPr>
        <w:t>as fully complied with the requirements of</w:t>
      </w:r>
      <w:r w:rsidR="00C90264" w:rsidRPr="00692976">
        <w:rPr>
          <w:rFonts w:ascii="Century Gothic" w:hAnsi="Century Gothic"/>
        </w:rPr>
        <w:t xml:space="preserve"> Section 4 of RI No. </w:t>
      </w:r>
      <w:r w:rsidR="00C64253">
        <w:rPr>
          <w:rFonts w:ascii="Century Gothic" w:hAnsi="Century Gothic"/>
        </w:rPr>
        <w:t>2021-</w:t>
      </w:r>
      <w:r w:rsidR="0038421B">
        <w:rPr>
          <w:rFonts w:ascii="Century Gothic" w:hAnsi="Century Gothic"/>
        </w:rPr>
        <w:t>01</w:t>
      </w:r>
      <w:r w:rsidR="00D64EED" w:rsidRPr="00692976">
        <w:rPr>
          <w:rFonts w:ascii="Century Gothic" w:hAnsi="Century Gothic"/>
        </w:rPr>
        <w:t xml:space="preserve"> on Computeri</w:t>
      </w:r>
      <w:r w:rsidR="004023E9" w:rsidRPr="00692976">
        <w:rPr>
          <w:rFonts w:ascii="Century Gothic" w:hAnsi="Century Gothic"/>
        </w:rPr>
        <w:t>z</w:t>
      </w:r>
      <w:r w:rsidR="00D64EED" w:rsidRPr="00692976">
        <w:rPr>
          <w:rFonts w:ascii="Century Gothic" w:hAnsi="Century Gothic"/>
        </w:rPr>
        <w:t>ed Records of Bank Deposits</w:t>
      </w:r>
      <w:r w:rsidR="004023E9" w:rsidRPr="00692976">
        <w:rPr>
          <w:rFonts w:ascii="Century Gothic" w:hAnsi="Century Gothic"/>
        </w:rPr>
        <w:t>;</w:t>
      </w:r>
      <w:r w:rsidR="00A5206B" w:rsidRPr="00692976">
        <w:rPr>
          <w:rFonts w:ascii="Century Gothic" w:eastAsia="Times New Roman" w:hAnsi="Century Gothic"/>
        </w:rPr>
        <w:t xml:space="preserve"> </w:t>
      </w:r>
      <w:r w:rsidR="00540AB4" w:rsidRPr="00692976">
        <w:rPr>
          <w:rFonts w:ascii="Century Gothic" w:hAnsi="Century Gothic"/>
        </w:rPr>
        <w:t>and</w:t>
      </w:r>
    </w:p>
    <w:p w:rsidR="0066553C" w:rsidRPr="00692976" w:rsidRDefault="0066553C" w:rsidP="00692976">
      <w:pPr>
        <w:pStyle w:val="ListParagraph"/>
        <w:spacing w:after="0"/>
        <w:ind w:left="540" w:hanging="540"/>
        <w:rPr>
          <w:rFonts w:ascii="Century Gothic" w:hAnsi="Century Gothic"/>
        </w:rPr>
      </w:pPr>
    </w:p>
    <w:p w:rsidR="00540AB4" w:rsidRPr="00692976" w:rsidRDefault="0066553C" w:rsidP="00692976">
      <w:pPr>
        <w:pStyle w:val="ListParagraph"/>
        <w:numPr>
          <w:ilvl w:val="0"/>
          <w:numId w:val="1"/>
        </w:numPr>
        <w:spacing w:after="0" w:line="240" w:lineRule="auto"/>
        <w:ind w:left="540" w:hanging="540"/>
        <w:jc w:val="both"/>
        <w:rPr>
          <w:rFonts w:ascii="Century Gothic" w:hAnsi="Century Gothic"/>
        </w:rPr>
      </w:pPr>
      <w:r w:rsidRPr="00692976">
        <w:rPr>
          <w:rFonts w:ascii="Century Gothic" w:hAnsi="Century Gothic"/>
        </w:rPr>
        <w:t>s</w:t>
      </w:r>
      <w:r w:rsidR="00540AB4" w:rsidRPr="00692976">
        <w:rPr>
          <w:rFonts w:ascii="Century Gothic" w:hAnsi="Century Gothic"/>
        </w:rPr>
        <w:t xml:space="preserve">hall ensure that the bank records are constantly updated, and are at all times kept in secure, organized and orderly manner consistent with the standards set by the </w:t>
      </w:r>
      <w:r w:rsidR="00692976" w:rsidRPr="00692976">
        <w:rPr>
          <w:rFonts w:ascii="Century Gothic" w:hAnsi="Century Gothic"/>
        </w:rPr>
        <w:t>PDIC</w:t>
      </w:r>
      <w:r w:rsidR="00540AB4" w:rsidRPr="00692976">
        <w:rPr>
          <w:rFonts w:ascii="Century Gothic" w:hAnsi="Century Gothic"/>
        </w:rPr>
        <w:t xml:space="preserve"> and the Bangko Sentral ng Pilipinas</w:t>
      </w:r>
      <w:r w:rsidR="00692976" w:rsidRPr="00692976">
        <w:rPr>
          <w:rFonts w:ascii="Century Gothic" w:hAnsi="Century Gothic"/>
        </w:rPr>
        <w:t xml:space="preserve"> (BSP)</w:t>
      </w:r>
      <w:r w:rsidR="00540AB4" w:rsidRPr="00692976">
        <w:rPr>
          <w:rFonts w:ascii="Century Gothic" w:hAnsi="Century Gothic"/>
        </w:rPr>
        <w:t>.</w:t>
      </w:r>
    </w:p>
    <w:p w:rsidR="00692976" w:rsidRDefault="00692976" w:rsidP="00692976">
      <w:pPr>
        <w:spacing w:after="0" w:line="240" w:lineRule="auto"/>
        <w:ind w:firstLine="720"/>
        <w:contextualSpacing/>
        <w:jc w:val="both"/>
        <w:rPr>
          <w:rFonts w:ascii="Century Gothic" w:hAnsi="Century Gothic"/>
        </w:rPr>
      </w:pPr>
    </w:p>
    <w:p w:rsidR="00540AB4" w:rsidRPr="00692976" w:rsidRDefault="00540AB4" w:rsidP="00692976">
      <w:pPr>
        <w:spacing w:after="0" w:line="240" w:lineRule="auto"/>
        <w:ind w:firstLine="720"/>
        <w:contextualSpacing/>
        <w:jc w:val="both"/>
        <w:rPr>
          <w:rFonts w:ascii="Century Gothic" w:hAnsi="Century Gothic"/>
        </w:rPr>
      </w:pPr>
      <w:r w:rsidRPr="00692976">
        <w:rPr>
          <w:rFonts w:ascii="Century Gothic" w:hAnsi="Century Gothic"/>
        </w:rPr>
        <w:t xml:space="preserve">The undersigned hereby declare, under pain of perjury, that (1) they are the President </w:t>
      </w:r>
      <w:r w:rsidR="00A83484" w:rsidRPr="00692976">
        <w:rPr>
          <w:rFonts w:ascii="Century Gothic" w:hAnsi="Century Gothic"/>
        </w:rPr>
        <w:t xml:space="preserve">or officer of equivalent rank </w:t>
      </w:r>
      <w:r w:rsidRPr="00692976">
        <w:rPr>
          <w:rFonts w:ascii="Century Gothic" w:hAnsi="Century Gothic"/>
        </w:rPr>
        <w:t xml:space="preserve">and </w:t>
      </w:r>
      <w:r w:rsidR="00A83484" w:rsidRPr="00692976">
        <w:rPr>
          <w:rFonts w:ascii="Century Gothic" w:hAnsi="Century Gothic"/>
        </w:rPr>
        <w:t xml:space="preserve">Chief </w:t>
      </w:r>
      <w:r w:rsidRPr="00692976">
        <w:rPr>
          <w:rFonts w:ascii="Century Gothic" w:hAnsi="Century Gothic"/>
        </w:rPr>
        <w:t xml:space="preserve">Compliance </w:t>
      </w:r>
      <w:r w:rsidR="00A83484" w:rsidRPr="00692976">
        <w:rPr>
          <w:rFonts w:ascii="Century Gothic" w:hAnsi="Century Gothic"/>
        </w:rPr>
        <w:t>O</w:t>
      </w:r>
      <w:r w:rsidRPr="00692976">
        <w:rPr>
          <w:rFonts w:ascii="Century Gothic" w:hAnsi="Century Gothic"/>
        </w:rPr>
        <w:t xml:space="preserve">fficer of the above named bank, (2) they are the accountable officers in keeping and maintaining true and accurate records on the condition, income and expenses, and other reports and statements, including the statement of the daily deposit transactions of the above named bank, consistent with the standards set by the </w:t>
      </w:r>
      <w:r w:rsidR="00692976" w:rsidRPr="00692976">
        <w:rPr>
          <w:rFonts w:ascii="Century Gothic" w:hAnsi="Century Gothic"/>
        </w:rPr>
        <w:t>BSP</w:t>
      </w:r>
      <w:r w:rsidRPr="00692976">
        <w:rPr>
          <w:rFonts w:ascii="Century Gothic" w:hAnsi="Century Gothic"/>
        </w:rPr>
        <w:t xml:space="preserve"> and the </w:t>
      </w:r>
      <w:r w:rsidR="00692976" w:rsidRPr="00692976">
        <w:rPr>
          <w:rFonts w:ascii="Century Gothic" w:hAnsi="Century Gothic"/>
        </w:rPr>
        <w:t>PDIC</w:t>
      </w:r>
      <w:r w:rsidRPr="00692976">
        <w:rPr>
          <w:rFonts w:ascii="Century Gothic" w:hAnsi="Century Gothic"/>
        </w:rPr>
        <w:t xml:space="preserve">, (3) </w:t>
      </w:r>
      <w:r w:rsidR="00935EDB" w:rsidRPr="00692976">
        <w:rPr>
          <w:rFonts w:ascii="Century Gothic" w:hAnsi="Century Gothic"/>
        </w:rPr>
        <w:t>the submitted</w:t>
      </w:r>
      <w:r w:rsidR="00935EDB" w:rsidRPr="00692976">
        <w:rPr>
          <w:rFonts w:ascii="Century Gothic" w:eastAsia="Times New Roman" w:hAnsi="Century Gothic"/>
        </w:rPr>
        <w:t xml:space="preserve"> Operations Manual on Record-Keeping of Bank Deposits</w:t>
      </w:r>
      <w:r w:rsidR="00935EDB" w:rsidRPr="00692976">
        <w:rPr>
          <w:rFonts w:ascii="Century Gothic" w:hAnsi="Century Gothic"/>
        </w:rPr>
        <w:t xml:space="preserve"> was duly-approved by their Board of Directors and faithfully implemented,  (4) </w:t>
      </w:r>
      <w:r w:rsidRPr="00692976">
        <w:rPr>
          <w:rFonts w:ascii="Century Gothic" w:hAnsi="Century Gothic"/>
        </w:rPr>
        <w:t xml:space="preserve">they are duly authorized to issue </w:t>
      </w:r>
      <w:r w:rsidR="00935EDB" w:rsidRPr="00692976">
        <w:rPr>
          <w:rFonts w:ascii="Century Gothic" w:hAnsi="Century Gothic"/>
        </w:rPr>
        <w:t xml:space="preserve">and sign </w:t>
      </w:r>
      <w:r w:rsidRPr="00692976">
        <w:rPr>
          <w:rFonts w:ascii="Century Gothic" w:hAnsi="Century Gothic"/>
        </w:rPr>
        <w:t>this Certification, and (</w:t>
      </w:r>
      <w:r w:rsidR="00D45C2B" w:rsidRPr="00692976">
        <w:rPr>
          <w:rFonts w:ascii="Century Gothic" w:hAnsi="Century Gothic"/>
        </w:rPr>
        <w:t>5</w:t>
      </w:r>
      <w:r w:rsidRPr="00692976">
        <w:rPr>
          <w:rFonts w:ascii="Century Gothic" w:hAnsi="Century Gothic"/>
        </w:rPr>
        <w:t>) they affirm that the data/information above provided are true and correct.</w:t>
      </w:r>
    </w:p>
    <w:p w:rsidR="0066553C" w:rsidRPr="00692976" w:rsidRDefault="0066553C" w:rsidP="00692976">
      <w:pPr>
        <w:spacing w:after="0" w:line="240" w:lineRule="auto"/>
        <w:ind w:left="360"/>
        <w:jc w:val="both"/>
        <w:rPr>
          <w:rFonts w:ascii="Century Gothic" w:hAnsi="Century Gothic"/>
        </w:rPr>
      </w:pPr>
    </w:p>
    <w:p w:rsidR="00540AB4" w:rsidRPr="00692976" w:rsidRDefault="00540AB4" w:rsidP="00692976">
      <w:pPr>
        <w:spacing w:after="0" w:line="240" w:lineRule="auto"/>
        <w:ind w:left="360"/>
        <w:jc w:val="both"/>
        <w:rPr>
          <w:rFonts w:ascii="Century Gothic" w:hAnsi="Century Gothic"/>
        </w:rPr>
      </w:pPr>
    </w:p>
    <w:tbl>
      <w:tblPr>
        <w:tblStyle w:val="TableGrid"/>
        <w:tblW w:w="79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1037"/>
        <w:gridCol w:w="3456"/>
      </w:tblGrid>
      <w:tr w:rsidR="0066553C" w:rsidRPr="00692976" w:rsidTr="00E72387">
        <w:trPr>
          <w:jc w:val="center"/>
        </w:trPr>
        <w:tc>
          <w:tcPr>
            <w:tcW w:w="3456" w:type="dxa"/>
            <w:tcBorders>
              <w:bottom w:val="single" w:sz="4" w:space="0" w:color="auto"/>
            </w:tcBorders>
          </w:tcPr>
          <w:p w:rsidR="00540AB4" w:rsidRPr="00692976" w:rsidRDefault="00540AB4" w:rsidP="00692976">
            <w:pPr>
              <w:jc w:val="both"/>
              <w:rPr>
                <w:rFonts w:ascii="Century Gothic" w:hAnsi="Century Gothic"/>
              </w:rPr>
            </w:pPr>
          </w:p>
        </w:tc>
        <w:tc>
          <w:tcPr>
            <w:tcW w:w="1037" w:type="dxa"/>
          </w:tcPr>
          <w:p w:rsidR="00540AB4" w:rsidRPr="00692976" w:rsidRDefault="00540AB4" w:rsidP="00692976">
            <w:pPr>
              <w:jc w:val="both"/>
              <w:rPr>
                <w:rFonts w:ascii="Century Gothic" w:hAnsi="Century Gothic"/>
              </w:rPr>
            </w:pPr>
          </w:p>
        </w:tc>
        <w:tc>
          <w:tcPr>
            <w:tcW w:w="3456" w:type="dxa"/>
            <w:tcBorders>
              <w:bottom w:val="single" w:sz="4" w:space="0" w:color="auto"/>
            </w:tcBorders>
          </w:tcPr>
          <w:p w:rsidR="00540AB4" w:rsidRPr="00692976" w:rsidRDefault="00540AB4" w:rsidP="00692976">
            <w:pPr>
              <w:jc w:val="both"/>
              <w:rPr>
                <w:rFonts w:ascii="Century Gothic" w:hAnsi="Century Gothic"/>
              </w:rPr>
            </w:pPr>
          </w:p>
        </w:tc>
      </w:tr>
      <w:tr w:rsidR="0066553C" w:rsidRPr="00692976" w:rsidTr="00E72387">
        <w:trPr>
          <w:jc w:val="center"/>
        </w:trPr>
        <w:tc>
          <w:tcPr>
            <w:tcW w:w="3456" w:type="dxa"/>
            <w:tcBorders>
              <w:top w:val="single" w:sz="4" w:space="0" w:color="auto"/>
            </w:tcBorders>
          </w:tcPr>
          <w:p w:rsidR="00540AB4" w:rsidRPr="00692976" w:rsidRDefault="003E66E2" w:rsidP="00692976">
            <w:pPr>
              <w:jc w:val="center"/>
              <w:rPr>
                <w:rFonts w:ascii="Century Gothic" w:hAnsi="Century Gothic"/>
              </w:rPr>
            </w:pPr>
            <w:r w:rsidRPr="00692976">
              <w:rPr>
                <w:rFonts w:ascii="Century Gothic" w:hAnsi="Century Gothic"/>
              </w:rPr>
              <w:t xml:space="preserve">Signature </w:t>
            </w:r>
            <w:r w:rsidR="00F21184" w:rsidRPr="00692976">
              <w:rPr>
                <w:rFonts w:ascii="Century Gothic" w:hAnsi="Century Gothic"/>
              </w:rPr>
              <w:t>Over Printed N</w:t>
            </w:r>
            <w:r w:rsidRPr="00692976">
              <w:rPr>
                <w:rFonts w:ascii="Century Gothic" w:hAnsi="Century Gothic"/>
              </w:rPr>
              <w:t xml:space="preserve">ame </w:t>
            </w:r>
            <w:r w:rsidR="00F21184" w:rsidRPr="00692976">
              <w:rPr>
                <w:rFonts w:ascii="Century Gothic" w:hAnsi="Century Gothic"/>
              </w:rPr>
              <w:t>of</w:t>
            </w:r>
            <w:r w:rsidRPr="00692976">
              <w:rPr>
                <w:rFonts w:ascii="Century Gothic" w:hAnsi="Century Gothic"/>
              </w:rPr>
              <w:t xml:space="preserve"> President</w:t>
            </w:r>
            <w:r w:rsidR="00E45568" w:rsidRPr="00692976">
              <w:rPr>
                <w:rFonts w:ascii="Century Gothic" w:hAnsi="Century Gothic"/>
              </w:rPr>
              <w:t xml:space="preserve"> or</w:t>
            </w:r>
            <w:r w:rsidR="00F21184" w:rsidRPr="00692976">
              <w:rPr>
                <w:rFonts w:ascii="Century Gothic" w:hAnsi="Century Gothic"/>
              </w:rPr>
              <w:t xml:space="preserve"> O</w:t>
            </w:r>
            <w:r w:rsidR="00E45568" w:rsidRPr="00692976">
              <w:rPr>
                <w:rFonts w:ascii="Century Gothic" w:hAnsi="Century Gothic"/>
              </w:rPr>
              <w:t>fficer</w:t>
            </w:r>
            <w:r w:rsidR="00935EDB" w:rsidRPr="00692976">
              <w:rPr>
                <w:rFonts w:ascii="Century Gothic" w:hAnsi="Century Gothic"/>
              </w:rPr>
              <w:t xml:space="preserve"> </w:t>
            </w:r>
            <w:r w:rsidR="00692976">
              <w:rPr>
                <w:rFonts w:ascii="Century Gothic" w:hAnsi="Century Gothic"/>
              </w:rPr>
              <w:t xml:space="preserve">                     </w:t>
            </w:r>
            <w:r w:rsidR="00F21184" w:rsidRPr="00692976">
              <w:rPr>
                <w:rFonts w:ascii="Century Gothic" w:hAnsi="Century Gothic"/>
              </w:rPr>
              <w:t>of Equivalent R</w:t>
            </w:r>
            <w:r w:rsidR="00E45568" w:rsidRPr="00692976">
              <w:rPr>
                <w:rFonts w:ascii="Century Gothic" w:hAnsi="Century Gothic"/>
              </w:rPr>
              <w:t xml:space="preserve">ank </w:t>
            </w:r>
          </w:p>
          <w:p w:rsidR="00F21184" w:rsidRPr="00692976" w:rsidRDefault="00F21184" w:rsidP="00692976">
            <w:pPr>
              <w:jc w:val="center"/>
              <w:rPr>
                <w:rFonts w:ascii="Century Gothic" w:hAnsi="Century Gothic"/>
              </w:rPr>
            </w:pPr>
          </w:p>
        </w:tc>
        <w:tc>
          <w:tcPr>
            <w:tcW w:w="1037" w:type="dxa"/>
          </w:tcPr>
          <w:p w:rsidR="007E1485" w:rsidRDefault="007E1485" w:rsidP="00692976">
            <w:pPr>
              <w:jc w:val="center"/>
              <w:rPr>
                <w:rFonts w:ascii="Century Gothic" w:hAnsi="Century Gothic"/>
              </w:rPr>
            </w:pPr>
          </w:p>
          <w:p w:rsidR="007E1485" w:rsidRDefault="007E1485" w:rsidP="007E1485">
            <w:pPr>
              <w:rPr>
                <w:rFonts w:ascii="Century Gothic" w:hAnsi="Century Gothic"/>
              </w:rPr>
            </w:pPr>
          </w:p>
          <w:p w:rsidR="00540AB4" w:rsidRPr="007E1485" w:rsidRDefault="00540AB4" w:rsidP="007E1485">
            <w:pPr>
              <w:rPr>
                <w:rFonts w:ascii="Century Gothic" w:hAnsi="Century Gothic"/>
              </w:rPr>
            </w:pPr>
          </w:p>
        </w:tc>
        <w:tc>
          <w:tcPr>
            <w:tcW w:w="3456" w:type="dxa"/>
            <w:tcBorders>
              <w:top w:val="single" w:sz="4" w:space="0" w:color="auto"/>
            </w:tcBorders>
          </w:tcPr>
          <w:p w:rsidR="00F21184" w:rsidRPr="00692976" w:rsidRDefault="00F21184" w:rsidP="00692976">
            <w:pPr>
              <w:jc w:val="center"/>
              <w:rPr>
                <w:rFonts w:ascii="Century Gothic" w:hAnsi="Century Gothic"/>
              </w:rPr>
            </w:pPr>
            <w:r w:rsidRPr="00692976">
              <w:rPr>
                <w:rFonts w:ascii="Century Gothic" w:hAnsi="Century Gothic"/>
              </w:rPr>
              <w:t xml:space="preserve">Signature Over Printed Name </w:t>
            </w:r>
          </w:p>
          <w:p w:rsidR="00540AB4" w:rsidRPr="00692976" w:rsidRDefault="003E66E2" w:rsidP="00692976">
            <w:pPr>
              <w:jc w:val="center"/>
              <w:rPr>
                <w:rFonts w:ascii="Century Gothic" w:hAnsi="Century Gothic"/>
              </w:rPr>
            </w:pPr>
            <w:r w:rsidRPr="00692976">
              <w:rPr>
                <w:rFonts w:ascii="Century Gothic" w:hAnsi="Century Gothic"/>
              </w:rPr>
              <w:t xml:space="preserve">of </w:t>
            </w:r>
            <w:r w:rsidR="00E45568" w:rsidRPr="00692976">
              <w:rPr>
                <w:rFonts w:ascii="Century Gothic" w:hAnsi="Century Gothic"/>
              </w:rPr>
              <w:t xml:space="preserve">Chief </w:t>
            </w:r>
            <w:r w:rsidRPr="00692976">
              <w:rPr>
                <w:rFonts w:ascii="Century Gothic" w:hAnsi="Century Gothic"/>
              </w:rPr>
              <w:t>Compliance Officer</w:t>
            </w:r>
          </w:p>
        </w:tc>
      </w:tr>
    </w:tbl>
    <w:p w:rsidR="0066553C" w:rsidRPr="00692976" w:rsidRDefault="0066553C" w:rsidP="00692976">
      <w:pPr>
        <w:spacing w:after="0" w:line="240" w:lineRule="auto"/>
        <w:ind w:firstLine="720"/>
        <w:contextualSpacing/>
        <w:jc w:val="both"/>
        <w:rPr>
          <w:rFonts w:ascii="Century Gothic" w:hAnsi="Century Gothic"/>
        </w:rPr>
      </w:pPr>
      <w:r w:rsidRPr="00692976">
        <w:rPr>
          <w:rFonts w:ascii="Century Gothic" w:hAnsi="Century Gothic"/>
        </w:rPr>
        <w:lastRenderedPageBreak/>
        <w:t>SUBSCRIBED AND SWORN TO before me t</w:t>
      </w:r>
      <w:r w:rsidR="00C90264" w:rsidRPr="00692976">
        <w:rPr>
          <w:rFonts w:ascii="Century Gothic" w:hAnsi="Century Gothic"/>
        </w:rPr>
        <w:t>his ____ day of __________, 20</w:t>
      </w:r>
      <w:r w:rsidR="00C64253">
        <w:rPr>
          <w:rFonts w:ascii="Century Gothic" w:hAnsi="Century Gothic"/>
        </w:rPr>
        <w:t>__</w:t>
      </w:r>
      <w:r w:rsidRPr="00692976">
        <w:rPr>
          <w:rFonts w:ascii="Century Gothic" w:hAnsi="Century Gothic"/>
        </w:rPr>
        <w:t>, affiants _____________________ &amp; _____________________ exhibited to me their Community Tax Certificates/Identification Nos. __________ &amp; __________ issued at _______________ &amp; _______________ on _______________ &amp; _______________, respectively.</w:t>
      </w:r>
    </w:p>
    <w:p w:rsidR="0066553C" w:rsidRPr="00692976" w:rsidRDefault="0066553C" w:rsidP="00692976">
      <w:pPr>
        <w:spacing w:after="0" w:line="240" w:lineRule="auto"/>
        <w:contextualSpacing/>
        <w:jc w:val="both"/>
        <w:rPr>
          <w:rFonts w:ascii="Century Gothic" w:hAnsi="Century Gothic"/>
        </w:rPr>
      </w:pPr>
    </w:p>
    <w:p w:rsidR="0066553C" w:rsidRPr="00692976" w:rsidRDefault="0066553C" w:rsidP="00692976">
      <w:pPr>
        <w:spacing w:after="0" w:line="240" w:lineRule="auto"/>
        <w:contextualSpacing/>
        <w:jc w:val="both"/>
        <w:rPr>
          <w:rFonts w:ascii="Century Gothic" w:hAnsi="Century Gothic"/>
        </w:rPr>
      </w:pPr>
    </w:p>
    <w:p w:rsidR="0066553C" w:rsidRPr="00692976" w:rsidRDefault="0066553C" w:rsidP="00692976">
      <w:pPr>
        <w:spacing w:after="0" w:line="240" w:lineRule="auto"/>
        <w:contextualSpacing/>
        <w:jc w:val="both"/>
        <w:rPr>
          <w:rFonts w:ascii="Century Gothic" w:hAnsi="Century Gothic"/>
        </w:rPr>
      </w:pPr>
    </w:p>
    <w:p w:rsidR="0066553C" w:rsidRPr="00692976" w:rsidRDefault="0066553C" w:rsidP="00692976">
      <w:pPr>
        <w:spacing w:after="0" w:line="240" w:lineRule="auto"/>
        <w:contextualSpacing/>
        <w:jc w:val="both"/>
        <w:rPr>
          <w:rFonts w:ascii="Century Gothic" w:hAnsi="Century Gothic"/>
        </w:rPr>
      </w:pPr>
    </w:p>
    <w:p w:rsidR="0066553C" w:rsidRPr="00692976" w:rsidRDefault="0066553C" w:rsidP="00692976">
      <w:pPr>
        <w:spacing w:after="0" w:line="240" w:lineRule="auto"/>
        <w:contextualSpacing/>
        <w:jc w:val="both"/>
        <w:rPr>
          <w:rFonts w:ascii="Century Gothic" w:hAnsi="Century Gothic"/>
        </w:rPr>
      </w:pPr>
      <w:r w:rsidRPr="00692976">
        <w:rPr>
          <w:rFonts w:ascii="Century Gothic" w:hAnsi="Century Gothic"/>
        </w:rPr>
        <w:tab/>
      </w:r>
      <w:r w:rsidRPr="00692976">
        <w:rPr>
          <w:rFonts w:ascii="Century Gothic" w:hAnsi="Century Gothic"/>
        </w:rPr>
        <w:tab/>
      </w:r>
      <w:r w:rsidRPr="00692976">
        <w:rPr>
          <w:rFonts w:ascii="Century Gothic" w:hAnsi="Century Gothic"/>
        </w:rPr>
        <w:tab/>
      </w:r>
      <w:r w:rsidRPr="00692976">
        <w:rPr>
          <w:rFonts w:ascii="Century Gothic" w:hAnsi="Century Gothic"/>
        </w:rPr>
        <w:tab/>
      </w:r>
      <w:r w:rsidRPr="00692976">
        <w:rPr>
          <w:rFonts w:ascii="Century Gothic" w:hAnsi="Century Gothic"/>
        </w:rPr>
        <w:tab/>
      </w:r>
      <w:r w:rsidRPr="00692976">
        <w:rPr>
          <w:rFonts w:ascii="Century Gothic" w:hAnsi="Century Gothic"/>
        </w:rPr>
        <w:tab/>
      </w:r>
      <w:r w:rsidRPr="00692976">
        <w:rPr>
          <w:rFonts w:ascii="Century Gothic" w:hAnsi="Century Gothic"/>
        </w:rPr>
        <w:tab/>
        <w:t>Notary Public until __________</w:t>
      </w:r>
    </w:p>
    <w:p w:rsidR="0066553C" w:rsidRPr="00692976" w:rsidRDefault="0066553C" w:rsidP="00692976">
      <w:pPr>
        <w:spacing w:after="0" w:line="240" w:lineRule="auto"/>
        <w:contextualSpacing/>
        <w:jc w:val="both"/>
        <w:rPr>
          <w:rFonts w:ascii="Century Gothic" w:hAnsi="Century Gothic"/>
        </w:rPr>
      </w:pPr>
      <w:r w:rsidRPr="00692976">
        <w:rPr>
          <w:rFonts w:ascii="Century Gothic" w:hAnsi="Century Gothic"/>
        </w:rPr>
        <w:tab/>
      </w:r>
      <w:r w:rsidRPr="00692976">
        <w:rPr>
          <w:rFonts w:ascii="Century Gothic" w:hAnsi="Century Gothic"/>
        </w:rPr>
        <w:tab/>
      </w:r>
      <w:r w:rsidRPr="00692976">
        <w:rPr>
          <w:rFonts w:ascii="Century Gothic" w:hAnsi="Century Gothic"/>
        </w:rPr>
        <w:tab/>
      </w:r>
      <w:r w:rsidRPr="00692976">
        <w:rPr>
          <w:rFonts w:ascii="Century Gothic" w:hAnsi="Century Gothic"/>
        </w:rPr>
        <w:tab/>
      </w:r>
      <w:r w:rsidRPr="00692976">
        <w:rPr>
          <w:rFonts w:ascii="Century Gothic" w:hAnsi="Century Gothic"/>
        </w:rPr>
        <w:tab/>
      </w:r>
      <w:r w:rsidRPr="00692976">
        <w:rPr>
          <w:rFonts w:ascii="Century Gothic" w:hAnsi="Century Gothic"/>
        </w:rPr>
        <w:tab/>
      </w:r>
      <w:r w:rsidRPr="00692976">
        <w:rPr>
          <w:rFonts w:ascii="Century Gothic" w:hAnsi="Century Gothic"/>
        </w:rPr>
        <w:tab/>
        <w:t>Doc No. _____ Book No. _____</w:t>
      </w:r>
    </w:p>
    <w:p w:rsidR="0066553C" w:rsidRPr="00692976" w:rsidRDefault="0066553C" w:rsidP="00692976">
      <w:pPr>
        <w:spacing w:after="0" w:line="240" w:lineRule="auto"/>
        <w:contextualSpacing/>
        <w:jc w:val="both"/>
        <w:rPr>
          <w:rFonts w:ascii="Century Gothic" w:hAnsi="Century Gothic"/>
        </w:rPr>
      </w:pPr>
      <w:r w:rsidRPr="00692976">
        <w:rPr>
          <w:rFonts w:ascii="Century Gothic" w:hAnsi="Century Gothic"/>
        </w:rPr>
        <w:tab/>
      </w:r>
      <w:r w:rsidRPr="00692976">
        <w:rPr>
          <w:rFonts w:ascii="Century Gothic" w:hAnsi="Century Gothic"/>
        </w:rPr>
        <w:tab/>
      </w:r>
      <w:r w:rsidRPr="00692976">
        <w:rPr>
          <w:rFonts w:ascii="Century Gothic" w:hAnsi="Century Gothic"/>
        </w:rPr>
        <w:tab/>
      </w:r>
      <w:r w:rsidRPr="00692976">
        <w:rPr>
          <w:rFonts w:ascii="Century Gothic" w:hAnsi="Century Gothic"/>
        </w:rPr>
        <w:tab/>
      </w:r>
      <w:r w:rsidRPr="00692976">
        <w:rPr>
          <w:rFonts w:ascii="Century Gothic" w:hAnsi="Century Gothic"/>
        </w:rPr>
        <w:tab/>
      </w:r>
      <w:r w:rsidRPr="00692976">
        <w:rPr>
          <w:rFonts w:ascii="Century Gothic" w:hAnsi="Century Gothic"/>
        </w:rPr>
        <w:tab/>
      </w:r>
      <w:r w:rsidRPr="00692976">
        <w:rPr>
          <w:rFonts w:ascii="Century Gothic" w:hAnsi="Century Gothic"/>
        </w:rPr>
        <w:tab/>
        <w:t>Page No. _____ Series of _____</w:t>
      </w:r>
    </w:p>
    <w:p w:rsidR="00540AB4" w:rsidRPr="00692976" w:rsidRDefault="00540AB4" w:rsidP="00692976">
      <w:pPr>
        <w:spacing w:after="0" w:line="240" w:lineRule="auto"/>
        <w:ind w:left="360"/>
        <w:jc w:val="both"/>
        <w:rPr>
          <w:rFonts w:ascii="Century Gothic" w:hAnsi="Century Gothic"/>
        </w:rPr>
      </w:pPr>
    </w:p>
    <w:p w:rsidR="00540AB4" w:rsidRPr="00692976" w:rsidRDefault="00540AB4" w:rsidP="00692976">
      <w:pPr>
        <w:spacing w:after="0" w:line="240" w:lineRule="auto"/>
        <w:ind w:left="360"/>
        <w:jc w:val="both"/>
        <w:rPr>
          <w:rFonts w:ascii="Century Gothic" w:hAnsi="Century Gothic"/>
        </w:rPr>
      </w:pPr>
    </w:p>
    <w:p w:rsidR="00540AB4" w:rsidRPr="00692976" w:rsidRDefault="00540AB4" w:rsidP="00692976">
      <w:pPr>
        <w:spacing w:after="0" w:line="240" w:lineRule="auto"/>
        <w:contextualSpacing/>
        <w:jc w:val="both"/>
        <w:rPr>
          <w:rFonts w:ascii="Century Gothic" w:hAnsi="Century Gothic"/>
        </w:rPr>
      </w:pPr>
    </w:p>
    <w:p w:rsidR="00540AB4" w:rsidRPr="00692976" w:rsidRDefault="00540AB4" w:rsidP="00692976">
      <w:pPr>
        <w:spacing w:after="0" w:line="240" w:lineRule="auto"/>
        <w:contextualSpacing/>
        <w:jc w:val="both"/>
        <w:rPr>
          <w:rFonts w:ascii="Century Gothic" w:hAnsi="Century Gothic"/>
        </w:rPr>
      </w:pPr>
    </w:p>
    <w:p w:rsidR="00540AB4" w:rsidRPr="00692976" w:rsidRDefault="00540AB4" w:rsidP="00692976">
      <w:pPr>
        <w:spacing w:after="0" w:line="240" w:lineRule="auto"/>
        <w:contextualSpacing/>
        <w:jc w:val="both"/>
        <w:rPr>
          <w:rFonts w:ascii="Century Gothic" w:hAnsi="Century Gothic"/>
        </w:rPr>
      </w:pPr>
    </w:p>
    <w:p w:rsidR="00540AB4" w:rsidRPr="00692976" w:rsidRDefault="00540AB4" w:rsidP="00692976">
      <w:pPr>
        <w:spacing w:after="0" w:line="240" w:lineRule="auto"/>
        <w:contextualSpacing/>
        <w:jc w:val="both"/>
        <w:rPr>
          <w:rFonts w:ascii="Century Gothic" w:hAnsi="Century Gothic"/>
        </w:rPr>
      </w:pPr>
    </w:p>
    <w:p w:rsidR="00540AB4" w:rsidRPr="00692976" w:rsidRDefault="00540AB4" w:rsidP="00692976">
      <w:pPr>
        <w:spacing w:after="0" w:line="240" w:lineRule="auto"/>
        <w:contextualSpacing/>
        <w:jc w:val="both"/>
        <w:rPr>
          <w:rFonts w:ascii="Century Gothic" w:hAnsi="Century Gothic"/>
        </w:rPr>
      </w:pPr>
    </w:p>
    <w:p w:rsidR="00540AB4" w:rsidRPr="00692976" w:rsidRDefault="00540AB4" w:rsidP="00692976">
      <w:pPr>
        <w:spacing w:after="0" w:line="240" w:lineRule="auto"/>
        <w:contextualSpacing/>
        <w:jc w:val="both"/>
        <w:rPr>
          <w:rFonts w:ascii="Century Gothic" w:hAnsi="Century Gothic"/>
        </w:rPr>
      </w:pPr>
    </w:p>
    <w:sectPr w:rsidR="00540AB4" w:rsidRPr="00692976" w:rsidSect="00692976">
      <w:headerReference w:type="default" r:id="rId7"/>
      <w:footerReference w:type="default" r:id="rId8"/>
      <w:pgSz w:w="11907" w:h="16839" w:code="9"/>
      <w:pgMar w:top="1440" w:right="1728" w:bottom="1170" w:left="187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9D" w:rsidRDefault="0014369D" w:rsidP="00FC7E0E">
      <w:pPr>
        <w:spacing w:after="0" w:line="240" w:lineRule="auto"/>
      </w:pPr>
      <w:r>
        <w:separator/>
      </w:r>
    </w:p>
  </w:endnote>
  <w:endnote w:type="continuationSeparator" w:id="0">
    <w:p w:rsidR="0014369D" w:rsidRDefault="0014369D" w:rsidP="00FC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813151"/>
      <w:docPartObj>
        <w:docPartGallery w:val="Page Numbers (Bottom of Page)"/>
        <w:docPartUnique/>
      </w:docPartObj>
    </w:sdtPr>
    <w:sdtEndPr>
      <w:rPr>
        <w:rFonts w:ascii="Century Gothic" w:hAnsi="Century Gothic"/>
        <w:noProof/>
        <w:sz w:val="20"/>
      </w:rPr>
    </w:sdtEndPr>
    <w:sdtContent>
      <w:p w:rsidR="007E1485" w:rsidRPr="007E1485" w:rsidRDefault="007E1485">
        <w:pPr>
          <w:pStyle w:val="Footer"/>
          <w:jc w:val="center"/>
          <w:rPr>
            <w:rFonts w:ascii="Century Gothic" w:hAnsi="Century Gothic"/>
            <w:sz w:val="20"/>
          </w:rPr>
        </w:pPr>
        <w:r w:rsidRPr="007E1485">
          <w:rPr>
            <w:rFonts w:ascii="Century Gothic" w:hAnsi="Century Gothic"/>
            <w:sz w:val="20"/>
          </w:rPr>
          <w:t xml:space="preserve">Page </w:t>
        </w:r>
        <w:r w:rsidRPr="007E1485">
          <w:rPr>
            <w:rFonts w:ascii="Century Gothic" w:hAnsi="Century Gothic"/>
            <w:sz w:val="20"/>
          </w:rPr>
          <w:fldChar w:fldCharType="begin"/>
        </w:r>
        <w:r w:rsidRPr="007E1485">
          <w:rPr>
            <w:rFonts w:ascii="Century Gothic" w:hAnsi="Century Gothic"/>
            <w:sz w:val="20"/>
          </w:rPr>
          <w:instrText xml:space="preserve"> PAGE   \* MERGEFORMAT </w:instrText>
        </w:r>
        <w:r w:rsidRPr="007E1485">
          <w:rPr>
            <w:rFonts w:ascii="Century Gothic" w:hAnsi="Century Gothic"/>
            <w:sz w:val="20"/>
          </w:rPr>
          <w:fldChar w:fldCharType="separate"/>
        </w:r>
        <w:r w:rsidR="00822CFB">
          <w:rPr>
            <w:rFonts w:ascii="Century Gothic" w:hAnsi="Century Gothic"/>
            <w:noProof/>
            <w:sz w:val="20"/>
          </w:rPr>
          <w:t>1</w:t>
        </w:r>
        <w:r w:rsidRPr="007E1485">
          <w:rPr>
            <w:rFonts w:ascii="Century Gothic" w:hAnsi="Century Gothic"/>
            <w:noProof/>
            <w:sz w:val="20"/>
          </w:rPr>
          <w:fldChar w:fldCharType="end"/>
        </w:r>
        <w:r w:rsidRPr="007E1485">
          <w:rPr>
            <w:rFonts w:ascii="Century Gothic" w:hAnsi="Century Gothic"/>
            <w:noProof/>
            <w:sz w:val="20"/>
          </w:rPr>
          <w:t xml:space="preserve"> of </w:t>
        </w:r>
        <w:r w:rsidRPr="007E1485">
          <w:rPr>
            <w:rFonts w:ascii="Century Gothic" w:hAnsi="Century Gothic"/>
            <w:noProof/>
            <w:sz w:val="20"/>
          </w:rPr>
          <w:fldChar w:fldCharType="begin"/>
        </w:r>
        <w:r w:rsidRPr="007E1485">
          <w:rPr>
            <w:rFonts w:ascii="Century Gothic" w:hAnsi="Century Gothic"/>
            <w:noProof/>
            <w:sz w:val="20"/>
          </w:rPr>
          <w:instrText xml:space="preserve"> NUMPAGES   \* MERGEFORMAT </w:instrText>
        </w:r>
        <w:r w:rsidRPr="007E1485">
          <w:rPr>
            <w:rFonts w:ascii="Century Gothic" w:hAnsi="Century Gothic"/>
            <w:noProof/>
            <w:sz w:val="20"/>
          </w:rPr>
          <w:fldChar w:fldCharType="separate"/>
        </w:r>
        <w:r w:rsidR="00822CFB">
          <w:rPr>
            <w:rFonts w:ascii="Century Gothic" w:hAnsi="Century Gothic"/>
            <w:noProof/>
            <w:sz w:val="20"/>
          </w:rPr>
          <w:t>2</w:t>
        </w:r>
        <w:r w:rsidRPr="007E1485">
          <w:rPr>
            <w:rFonts w:ascii="Century Gothic" w:hAnsi="Century Gothic"/>
            <w:noProof/>
            <w:sz w:val="20"/>
          </w:rPr>
          <w:fldChar w:fldCharType="end"/>
        </w:r>
      </w:p>
    </w:sdtContent>
  </w:sdt>
  <w:p w:rsidR="007E1485" w:rsidRDefault="007E14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9D" w:rsidRDefault="0014369D" w:rsidP="00FC7E0E">
      <w:pPr>
        <w:spacing w:after="0" w:line="240" w:lineRule="auto"/>
      </w:pPr>
      <w:r>
        <w:separator/>
      </w:r>
    </w:p>
  </w:footnote>
  <w:footnote w:type="continuationSeparator" w:id="0">
    <w:p w:rsidR="0014369D" w:rsidRDefault="0014369D" w:rsidP="00FC7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68" w:rsidRPr="007E1485" w:rsidRDefault="00E45568" w:rsidP="00FC7E0E">
    <w:pPr>
      <w:pStyle w:val="Header"/>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C1E59"/>
    <w:multiLevelType w:val="hybridMultilevel"/>
    <w:tmpl w:val="77FA32A4"/>
    <w:lvl w:ilvl="0" w:tplc="0C36D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7Q0NTI3NDc1MDcxsjRX0lEKTi0uzszPAykwqwUApHNS4ywAAAA="/>
  </w:docVars>
  <w:rsids>
    <w:rsidRoot w:val="00540AB4"/>
    <w:rsid w:val="00046F4D"/>
    <w:rsid w:val="000D30A2"/>
    <w:rsid w:val="0014369D"/>
    <w:rsid w:val="001448D9"/>
    <w:rsid w:val="001B4122"/>
    <w:rsid w:val="001C14CB"/>
    <w:rsid w:val="00204C43"/>
    <w:rsid w:val="0029348F"/>
    <w:rsid w:val="002F14AC"/>
    <w:rsid w:val="0038421B"/>
    <w:rsid w:val="003E66E2"/>
    <w:rsid w:val="003F75B5"/>
    <w:rsid w:val="004023E9"/>
    <w:rsid w:val="004307EB"/>
    <w:rsid w:val="0045721E"/>
    <w:rsid w:val="00540AB4"/>
    <w:rsid w:val="00552329"/>
    <w:rsid w:val="00552D92"/>
    <w:rsid w:val="0065440C"/>
    <w:rsid w:val="0066553C"/>
    <w:rsid w:val="00692976"/>
    <w:rsid w:val="006C4930"/>
    <w:rsid w:val="007A7C32"/>
    <w:rsid w:val="007E1485"/>
    <w:rsid w:val="00822CFB"/>
    <w:rsid w:val="0084561F"/>
    <w:rsid w:val="00854D4D"/>
    <w:rsid w:val="008B071C"/>
    <w:rsid w:val="00931600"/>
    <w:rsid w:val="00935EDB"/>
    <w:rsid w:val="00A023C0"/>
    <w:rsid w:val="00A5206B"/>
    <w:rsid w:val="00A74617"/>
    <w:rsid w:val="00A83484"/>
    <w:rsid w:val="00BA65B7"/>
    <w:rsid w:val="00BD11FA"/>
    <w:rsid w:val="00C64253"/>
    <w:rsid w:val="00C85D3B"/>
    <w:rsid w:val="00C90264"/>
    <w:rsid w:val="00C9093B"/>
    <w:rsid w:val="00D00236"/>
    <w:rsid w:val="00D35908"/>
    <w:rsid w:val="00D45C2B"/>
    <w:rsid w:val="00D64EED"/>
    <w:rsid w:val="00E20D06"/>
    <w:rsid w:val="00E45568"/>
    <w:rsid w:val="00E5375E"/>
    <w:rsid w:val="00E72387"/>
    <w:rsid w:val="00EF6D95"/>
    <w:rsid w:val="00F21184"/>
    <w:rsid w:val="00F9690A"/>
    <w:rsid w:val="00FA61FA"/>
    <w:rsid w:val="00FC7E0E"/>
    <w:rsid w:val="00FF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06A2C-499B-4BC8-8FAF-76418236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B4"/>
    <w:pPr>
      <w:ind w:left="720"/>
      <w:contextualSpacing/>
    </w:pPr>
  </w:style>
  <w:style w:type="table" w:styleId="TableGrid">
    <w:name w:val="Table Grid"/>
    <w:basedOn w:val="TableNormal"/>
    <w:uiPriority w:val="59"/>
    <w:rsid w:val="00540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0E"/>
  </w:style>
  <w:style w:type="paragraph" w:styleId="Footer">
    <w:name w:val="footer"/>
    <w:basedOn w:val="Normal"/>
    <w:link w:val="FooterChar"/>
    <w:uiPriority w:val="99"/>
    <w:unhideWhenUsed/>
    <w:rsid w:val="00FC7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0E"/>
  </w:style>
  <w:style w:type="paragraph" w:styleId="BalloonText">
    <w:name w:val="Balloon Text"/>
    <w:basedOn w:val="Normal"/>
    <w:link w:val="BalloonTextChar"/>
    <w:uiPriority w:val="99"/>
    <w:semiHidden/>
    <w:unhideWhenUsed/>
    <w:rsid w:val="00F2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Carreon, Aileen B.</dc:creator>
  <cp:lastModifiedBy>Ubias, Jackson L.</cp:lastModifiedBy>
  <cp:revision>9</cp:revision>
  <cp:lastPrinted>2022-01-06T01:12:00Z</cp:lastPrinted>
  <dcterms:created xsi:type="dcterms:W3CDTF">2021-10-25T08:13:00Z</dcterms:created>
  <dcterms:modified xsi:type="dcterms:W3CDTF">2022-01-06T01:13:00Z</dcterms:modified>
</cp:coreProperties>
</file>